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WithEffects.xml" ContentType="application/vnd.ms-word.stylesWithEffect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4743CC" w:rsidRPr="006D1D36" w:rsidRDefault="0064497C">
      <w:pPr>
        <w:rPr>
          <w:b/>
          <w:sz w:val="28"/>
        </w:rPr>
      </w:pPr>
      <w:r w:rsidRPr="006D1D36">
        <w:rPr>
          <w:b/>
          <w:sz w:val="28"/>
        </w:rPr>
        <w:t>Phosphate Assay Protocol</w:t>
      </w:r>
    </w:p>
    <w:p w:rsidR="0064497C" w:rsidRDefault="0064497C"/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Prepare a solution of 1 </w:t>
      </w:r>
      <w:proofErr w:type="spellStart"/>
      <w:r>
        <w:t>mM</w:t>
      </w:r>
      <w:proofErr w:type="spellEnd"/>
      <w:r>
        <w:t xml:space="preserve"> KH</w:t>
      </w:r>
      <w:r>
        <w:rPr>
          <w:vertAlign w:val="subscript"/>
        </w:rPr>
        <w:t>2</w:t>
      </w:r>
      <w:r>
        <w:t>PO</w:t>
      </w:r>
      <w:r>
        <w:rPr>
          <w:vertAlign w:val="subscript"/>
        </w:rPr>
        <w:t>4</w:t>
      </w:r>
      <w:r>
        <w:t xml:space="preserve"> and aliquot into volumes of 0, 25, 50, 75, 100, 150, 200 and 400 </w:t>
      </w:r>
      <w:proofErr w:type="spellStart"/>
      <w:r>
        <w:t>ul</w:t>
      </w:r>
      <w:proofErr w:type="spellEnd"/>
      <w:r>
        <w:t xml:space="preserve">.  Calculate how many </w:t>
      </w:r>
      <w:proofErr w:type="spellStart"/>
      <w:r>
        <w:t>ug</w:t>
      </w:r>
      <w:proofErr w:type="spellEnd"/>
      <w:r>
        <w:t xml:space="preserve"> of phosphate are in each sample. </w:t>
      </w:r>
      <w:r w:rsidR="0004245D">
        <w:t xml:space="preserve">(If running phosphate assay standard curve – or else add in lipids </w:t>
      </w:r>
      <w:proofErr w:type="spellStart"/>
      <w:r w:rsidR="0004245D">
        <w:t>resuspended</w:t>
      </w:r>
      <w:proofErr w:type="spellEnd"/>
      <w:r w:rsidR="0004245D">
        <w:t xml:space="preserve"> in buffer instead)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>Aliquot samples of the extrac</w:t>
      </w:r>
      <w:r w:rsidR="00893DE1">
        <w:t>ted lipids into 13x100mm borosilicate Pyrex collection tubes</w:t>
      </w:r>
      <w:r>
        <w:t>.  Deposit the sample as close to the</w:t>
      </w:r>
      <w:r w:rsidR="0004245D">
        <w:t xml:space="preserve"> bottom of the tube as possible.</w:t>
      </w:r>
    </w:p>
    <w:p w:rsidR="005F6938" w:rsidRDefault="00893DE1" w:rsidP="0064497C">
      <w:pPr>
        <w:pStyle w:val="ListParagraph"/>
        <w:numPr>
          <w:ilvl w:val="0"/>
          <w:numId w:val="1"/>
        </w:numPr>
      </w:pPr>
      <w:r>
        <w:t>Dry the samples under N</w:t>
      </w:r>
      <w:r w:rsidR="0064497C">
        <w:rPr>
          <w:vertAlign w:val="subscript"/>
        </w:rPr>
        <w:t>2</w:t>
      </w:r>
      <w:r w:rsidR="0064497C">
        <w:t xml:space="preserve"> gas</w:t>
      </w:r>
      <w:r w:rsidR="005F6938">
        <w:t xml:space="preserve"> – see below</w:t>
      </w:r>
      <w:r w:rsidR="0064497C">
        <w:t>.</w:t>
      </w:r>
      <w:r>
        <w:t xml:space="preserve"> (Evaporating at 37°C takes too long)</w:t>
      </w:r>
    </w:p>
    <w:p w:rsidR="005F6938" w:rsidRDefault="005F6938" w:rsidP="005F6938">
      <w:pPr>
        <w:pStyle w:val="ListParagraph"/>
      </w:pPr>
      <w:r>
        <w:rPr>
          <w:noProof/>
        </w:rPr>
        <w:drawing>
          <wp:inline distT="0" distB="0" distL="0" distR="0">
            <wp:extent cx="4504989" cy="3359489"/>
            <wp:effectExtent l="0" t="584200" r="0" b="552111"/>
            <wp:docPr id="1" name="Picture 1" descr="::::Stirring Heat Bl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::::Stirring Heat Block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8845" cy="336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97C" w:rsidRDefault="0064497C" w:rsidP="005F6938">
      <w:pPr>
        <w:pStyle w:val="ListParagraph"/>
      </w:pP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Add 100 </w:t>
      </w:r>
      <w:proofErr w:type="spellStart"/>
      <w:r>
        <w:t>ul</w:t>
      </w:r>
      <w:proofErr w:type="spellEnd"/>
      <w:r>
        <w:t xml:space="preserve"> of concentrated sulfuric acid (H</w:t>
      </w:r>
      <w:r>
        <w:rPr>
          <w:vertAlign w:val="subscript"/>
        </w:rPr>
        <w:t>2</w:t>
      </w:r>
      <w:r>
        <w:t>SO</w:t>
      </w:r>
      <w:r>
        <w:rPr>
          <w:vertAlign w:val="subscript"/>
        </w:rPr>
        <w:t>4</w:t>
      </w:r>
      <w:r>
        <w:t xml:space="preserve">) to each sample and mix by </w:t>
      </w:r>
      <w:proofErr w:type="spellStart"/>
      <w:r>
        <w:t>vortexing</w:t>
      </w:r>
      <w:proofErr w:type="spellEnd"/>
      <w:r>
        <w:t>.</w:t>
      </w:r>
    </w:p>
    <w:p w:rsidR="00E27F46" w:rsidRDefault="0064497C" w:rsidP="0064497C">
      <w:pPr>
        <w:pStyle w:val="ListParagraph"/>
        <w:numPr>
          <w:ilvl w:val="0"/>
          <w:numId w:val="1"/>
        </w:numPr>
      </w:pPr>
      <w:r>
        <w:t>Incubate tubes at 155 °C in the heating block for 10 minutes.</w:t>
      </w:r>
      <w:r w:rsidR="00E27F46">
        <w:t xml:space="preserve"> Switch out the 9 well heat block with the 13 well </w:t>
      </w:r>
      <w:proofErr w:type="gramStart"/>
      <w:r w:rsidR="00E27F46">
        <w:t>block</w:t>
      </w:r>
      <w:proofErr w:type="gramEnd"/>
      <w:r w:rsidR="00E27F46">
        <w:t>.</w:t>
      </w:r>
    </w:p>
    <w:p w:rsidR="00675EE0" w:rsidRDefault="00E27F46" w:rsidP="00E27F46">
      <w:pPr>
        <w:pStyle w:val="ListParagraph"/>
      </w:pPr>
      <w:r>
        <w:rPr>
          <w:noProof/>
        </w:rPr>
        <w:drawing>
          <wp:inline distT="0" distB="0" distL="0" distR="0">
            <wp:extent cx="3426556" cy="3809055"/>
            <wp:effectExtent l="25400" t="0" r="2444" b="0"/>
            <wp:docPr id="3" name="Picture 3" descr="::::Heat Blo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::Heat Block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23151" r="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556" cy="380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97C" w:rsidRDefault="00675EE0" w:rsidP="00675EE0">
      <w:r w:rsidRPr="00675EE0">
        <w:rPr>
          <w:noProof/>
        </w:rPr>
        <w:drawing>
          <wp:inline distT="0" distB="0" distL="0" distR="0">
            <wp:extent cx="4252509" cy="3171208"/>
            <wp:effectExtent l="0" t="558800" r="0" b="537192"/>
            <wp:docPr id="5" name="Picture 1" descr="::::Phosphate Assa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::::Phosphate Assay 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2068" cy="3170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Allow tubes to cool, </w:t>
      </w:r>
      <w:proofErr w:type="gramStart"/>
      <w:r>
        <w:t>then</w:t>
      </w:r>
      <w:proofErr w:type="gramEnd"/>
      <w:r>
        <w:t xml:space="preserve"> add 50 </w:t>
      </w:r>
      <w:proofErr w:type="spellStart"/>
      <w:r>
        <w:t>ul</w:t>
      </w:r>
      <w:proofErr w:type="spellEnd"/>
      <w:r>
        <w:t xml:space="preserve"> of 6% hydrogen peroxide (H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2</w:t>
      </w:r>
      <w:r>
        <w:t>) and vortex.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>Incubate tubes at 155 °C in the heating block for 40 minutes.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Allow tubes to cool, </w:t>
      </w:r>
      <w:proofErr w:type="gramStart"/>
      <w:r>
        <w:t>then</w:t>
      </w:r>
      <w:proofErr w:type="gramEnd"/>
      <w:r>
        <w:t xml:space="preserve"> add 2 ml of distilled H</w:t>
      </w:r>
      <w:r>
        <w:rPr>
          <w:vertAlign w:val="subscript"/>
        </w:rPr>
        <w:t>2</w:t>
      </w:r>
      <w:r>
        <w:t>O and vortex.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Add 800 </w:t>
      </w:r>
      <w:proofErr w:type="spellStart"/>
      <w:r>
        <w:t>ul</w:t>
      </w:r>
      <w:proofErr w:type="spellEnd"/>
      <w:r>
        <w:t xml:space="preserve"> “color reagent” to each tube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 xml:space="preserve">Heat samples in a </w:t>
      </w:r>
      <w:r w:rsidR="006D1D36">
        <w:t>boiling water bath for 7 min</w:t>
      </w:r>
      <w:r w:rsidR="002721E4">
        <w:t>,</w:t>
      </w:r>
      <w:r>
        <w:t xml:space="preserve"> or until highest standard turns dark blue.</w:t>
      </w:r>
    </w:p>
    <w:p w:rsidR="0064497C" w:rsidRDefault="0064497C" w:rsidP="0064497C">
      <w:pPr>
        <w:pStyle w:val="ListParagraph"/>
        <w:numPr>
          <w:ilvl w:val="0"/>
          <w:numId w:val="1"/>
        </w:numPr>
      </w:pPr>
      <w:r>
        <w:t>Measure absorbance at 797 nm.</w:t>
      </w:r>
    </w:p>
    <w:p w:rsidR="009A300F" w:rsidRDefault="009A300F" w:rsidP="0064497C">
      <w:pPr>
        <w:pStyle w:val="ListParagraph"/>
        <w:numPr>
          <w:ilvl w:val="0"/>
          <w:numId w:val="1"/>
        </w:numPr>
      </w:pPr>
      <w:r>
        <w:t>Make a standard curve of A</w:t>
      </w:r>
      <w:r>
        <w:rPr>
          <w:vertAlign w:val="subscript"/>
        </w:rPr>
        <w:t>797</w:t>
      </w:r>
      <w:r>
        <w:t xml:space="preserve"> vs. Phosphate Content</w:t>
      </w:r>
    </w:p>
    <w:p w:rsidR="006D1D36" w:rsidRDefault="006D1D36" w:rsidP="00BE6555"/>
    <w:p w:rsidR="00BE6555" w:rsidRDefault="00BE6555" w:rsidP="00BE6555"/>
    <w:p w:rsidR="00BE6555" w:rsidRDefault="00BE6555" w:rsidP="00BE6555">
      <w:r>
        <w:rPr>
          <w:b/>
          <w:u w:val="single"/>
        </w:rPr>
        <w:t>To make 6% hydrogen peroxide:</w:t>
      </w:r>
    </w:p>
    <w:p w:rsidR="00BE6555" w:rsidRPr="00BE6555" w:rsidRDefault="00BE6555" w:rsidP="00BE6555">
      <w:pPr>
        <w:pStyle w:val="ListParagraph"/>
        <w:numPr>
          <w:ilvl w:val="0"/>
          <w:numId w:val="5"/>
        </w:numPr>
      </w:pPr>
      <w:r>
        <w:t xml:space="preserve">We have 35% </w:t>
      </w:r>
      <w:r w:rsidRPr="00BE6555">
        <w:t>H</w:t>
      </w:r>
      <w:r w:rsidRPr="00BE6555">
        <w:rPr>
          <w:vertAlign w:val="subscript"/>
        </w:rPr>
        <w:t>2</w:t>
      </w:r>
      <w:r>
        <w:t>O</w:t>
      </w:r>
      <w:r w:rsidRPr="00BE6555">
        <w:rPr>
          <w:vertAlign w:val="subscript"/>
        </w:rPr>
        <w:t>2</w:t>
      </w:r>
    </w:p>
    <w:p w:rsidR="00BE6555" w:rsidRDefault="00BE6555" w:rsidP="00BE6555">
      <w:pPr>
        <w:pStyle w:val="ListParagraph"/>
        <w:numPr>
          <w:ilvl w:val="0"/>
          <w:numId w:val="5"/>
        </w:numPr>
      </w:pPr>
      <w:r>
        <w:t>35/6 = 5.83 fold dilution</w:t>
      </w:r>
      <w:bookmarkStart w:id="0" w:name="_GoBack"/>
      <w:bookmarkEnd w:id="0"/>
    </w:p>
    <w:p w:rsidR="00BE6555" w:rsidRPr="00BE6555" w:rsidRDefault="00BE6555" w:rsidP="00BE6555">
      <w:pPr>
        <w:pStyle w:val="ListParagraph"/>
        <w:numPr>
          <w:ilvl w:val="0"/>
          <w:numId w:val="5"/>
        </w:numPr>
      </w:pPr>
      <w:r>
        <w:t xml:space="preserve">1:4.83 = </w:t>
      </w:r>
      <w:r w:rsidRPr="00BE6555">
        <w:t>H</w:t>
      </w:r>
      <w:r w:rsidRPr="00BE6555">
        <w:rPr>
          <w:vertAlign w:val="subscript"/>
        </w:rPr>
        <w:t>2</w:t>
      </w:r>
      <w:r>
        <w:t>O</w:t>
      </w:r>
      <w:r w:rsidRPr="00BE6555">
        <w:rPr>
          <w:vertAlign w:val="subscript"/>
        </w:rPr>
        <w:t>2</w:t>
      </w:r>
      <w:r>
        <w:t>:</w:t>
      </w:r>
      <w:r w:rsidRPr="00BE6555">
        <w:t xml:space="preserve"> H</w:t>
      </w:r>
      <w:r w:rsidRPr="00BE6555">
        <w:rPr>
          <w:vertAlign w:val="subscript"/>
        </w:rPr>
        <w:t>2</w:t>
      </w:r>
      <w:r>
        <w:t>O</w:t>
      </w:r>
    </w:p>
    <w:p w:rsidR="00BE6555" w:rsidRDefault="00BE6555" w:rsidP="00BE6555">
      <w:pPr>
        <w:pStyle w:val="ListParagraph"/>
        <w:numPr>
          <w:ilvl w:val="0"/>
          <w:numId w:val="5"/>
        </w:numPr>
      </w:pPr>
      <w:r>
        <w:t xml:space="preserve">To make 100 ml of 6% </w:t>
      </w:r>
      <w:r w:rsidRPr="00BE6555">
        <w:t>H</w:t>
      </w:r>
      <w:r w:rsidRPr="00BE6555">
        <w:rPr>
          <w:vertAlign w:val="subscript"/>
        </w:rPr>
        <w:t>2</w:t>
      </w:r>
      <w:r>
        <w:t>O</w:t>
      </w:r>
      <w:r w:rsidRPr="00BE6555">
        <w:rPr>
          <w:vertAlign w:val="subscript"/>
        </w:rPr>
        <w:t>2</w:t>
      </w:r>
      <w:r>
        <w:rPr>
          <w:vertAlign w:val="subscript"/>
        </w:rPr>
        <w:t xml:space="preserve"> </w:t>
      </w:r>
      <w:r>
        <w:t>combine:</w:t>
      </w:r>
    </w:p>
    <w:p w:rsidR="00BE6555" w:rsidRPr="00BE6555" w:rsidRDefault="00BE6555" w:rsidP="00BE6555">
      <w:pPr>
        <w:pStyle w:val="ListParagraph"/>
        <w:numPr>
          <w:ilvl w:val="1"/>
          <w:numId w:val="5"/>
        </w:numPr>
      </w:pPr>
      <w:r>
        <w:t xml:space="preserve">17.2 ml of 35% </w:t>
      </w:r>
      <w:r w:rsidRPr="00BE6555">
        <w:t>H</w:t>
      </w:r>
      <w:r w:rsidRPr="00BE6555">
        <w:rPr>
          <w:vertAlign w:val="subscript"/>
        </w:rPr>
        <w:t>2</w:t>
      </w:r>
      <w:r>
        <w:t>O</w:t>
      </w:r>
      <w:r w:rsidRPr="00BE6555">
        <w:rPr>
          <w:vertAlign w:val="subscript"/>
        </w:rPr>
        <w:t>2</w:t>
      </w:r>
    </w:p>
    <w:p w:rsidR="00BE6555" w:rsidRDefault="00BE6555" w:rsidP="00BE6555">
      <w:pPr>
        <w:pStyle w:val="ListParagraph"/>
        <w:numPr>
          <w:ilvl w:val="1"/>
          <w:numId w:val="5"/>
        </w:numPr>
      </w:pPr>
      <w:r>
        <w:t xml:space="preserve">82.8 ml of </w:t>
      </w:r>
      <w:r w:rsidRPr="00BE6555">
        <w:t>H</w:t>
      </w:r>
      <w:r w:rsidRPr="00BE6555">
        <w:rPr>
          <w:vertAlign w:val="subscript"/>
        </w:rPr>
        <w:t>2</w:t>
      </w:r>
      <w:r>
        <w:t>O</w:t>
      </w:r>
    </w:p>
    <w:p w:rsidR="00BE6555" w:rsidRPr="00BE6555" w:rsidRDefault="00BE6555" w:rsidP="00BE6555">
      <w:pPr>
        <w:pStyle w:val="ListParagraph"/>
        <w:numPr>
          <w:ilvl w:val="0"/>
          <w:numId w:val="5"/>
        </w:numPr>
      </w:pPr>
      <w:r>
        <w:t>Store in a foil covered bottle in the refrigerator</w:t>
      </w:r>
    </w:p>
    <w:p w:rsidR="006D1D36" w:rsidRDefault="006D1D36" w:rsidP="00B43422"/>
    <w:p w:rsidR="006D1D36" w:rsidRDefault="006D1D36" w:rsidP="00B43422"/>
    <w:p w:rsidR="00B43422" w:rsidRDefault="00B43422" w:rsidP="00B43422"/>
    <w:p w:rsidR="00B43422" w:rsidRPr="006D1D36" w:rsidRDefault="00B43422" w:rsidP="00B43422">
      <w:pPr>
        <w:rPr>
          <w:b/>
          <w:u w:val="single"/>
        </w:rPr>
      </w:pPr>
      <w:r>
        <w:rPr>
          <w:b/>
          <w:u w:val="single"/>
        </w:rPr>
        <w:t xml:space="preserve">To make 10.1 </w:t>
      </w:r>
      <w:proofErr w:type="spellStart"/>
      <w:r>
        <w:rPr>
          <w:b/>
          <w:u w:val="single"/>
        </w:rPr>
        <w:t>mM</w:t>
      </w:r>
      <w:proofErr w:type="spellEnd"/>
      <w:r>
        <w:rPr>
          <w:b/>
          <w:u w:val="single"/>
        </w:rPr>
        <w:t xml:space="preserve"> ammonium </w:t>
      </w:r>
      <w:proofErr w:type="spellStart"/>
      <w:r>
        <w:rPr>
          <w:b/>
          <w:u w:val="single"/>
        </w:rPr>
        <w:t>molybdate</w:t>
      </w:r>
      <w:proofErr w:type="spellEnd"/>
      <w:r>
        <w:rPr>
          <w:b/>
          <w:u w:val="single"/>
        </w:rPr>
        <w:t>:</w:t>
      </w:r>
    </w:p>
    <w:p w:rsidR="00B43422" w:rsidRDefault="00B43422" w:rsidP="00B43422">
      <w:pPr>
        <w:rPr>
          <w:rFonts w:eastAsiaTheme="minorEastAsia"/>
        </w:rPr>
      </w:pPr>
      <w:r>
        <w:rPr>
          <w:rFonts w:eastAsiaTheme="minorEastAsia"/>
        </w:rPr>
        <w:t xml:space="preserve">To make 100 ml of a 10.1 </w:t>
      </w:r>
      <w:proofErr w:type="spellStart"/>
      <w:r>
        <w:rPr>
          <w:rFonts w:eastAsiaTheme="minorEastAsia"/>
        </w:rPr>
        <w:t>mM</w:t>
      </w:r>
      <w:proofErr w:type="spellEnd"/>
      <w:r>
        <w:rPr>
          <w:rFonts w:eastAsiaTheme="minorEastAsia"/>
        </w:rPr>
        <w:t xml:space="preserve"> solution:</w:t>
      </w:r>
    </w:p>
    <w:p w:rsidR="00B43422" w:rsidRDefault="00B43422" w:rsidP="00B43422">
      <w:pPr>
        <w:pStyle w:val="ListParagraph"/>
        <w:numPr>
          <w:ilvl w:val="0"/>
          <w:numId w:val="3"/>
        </w:numPr>
      </w:pPr>
      <w:r>
        <w:t xml:space="preserve">Weigh out 1.25 g ammonium </w:t>
      </w:r>
      <w:proofErr w:type="spellStart"/>
      <w:r>
        <w:t>molybdate</w:t>
      </w:r>
      <w:proofErr w:type="spellEnd"/>
      <w:r>
        <w:t xml:space="preserve"> powder</w:t>
      </w:r>
    </w:p>
    <w:p w:rsidR="00B43422" w:rsidRDefault="00B43422" w:rsidP="00B43422">
      <w:pPr>
        <w:pStyle w:val="ListParagraph"/>
        <w:numPr>
          <w:ilvl w:val="0"/>
          <w:numId w:val="3"/>
        </w:numPr>
      </w:pPr>
      <w:r>
        <w:t>Add 100 ml of H</w:t>
      </w:r>
      <w:r w:rsidRPr="00B43422">
        <w:rPr>
          <w:vertAlign w:val="subscript"/>
        </w:rPr>
        <w:t>2</w:t>
      </w:r>
      <w:r>
        <w:t xml:space="preserve">O </w:t>
      </w:r>
    </w:p>
    <w:p w:rsidR="00B43422" w:rsidRDefault="00B43422" w:rsidP="00B43422">
      <w:pPr>
        <w:pStyle w:val="ListParagraph"/>
        <w:numPr>
          <w:ilvl w:val="0"/>
          <w:numId w:val="3"/>
        </w:numPr>
      </w:pPr>
      <w:r>
        <w:t>Store at room temperature in a foil-covered bottle</w:t>
      </w:r>
    </w:p>
    <w:p w:rsidR="00B43422" w:rsidRDefault="00B43422" w:rsidP="00B43422">
      <w:pPr>
        <w:rPr>
          <w:b/>
          <w:u w:val="single"/>
        </w:rPr>
      </w:pPr>
    </w:p>
    <w:p w:rsidR="006C7246" w:rsidRPr="006D1D36" w:rsidRDefault="00B43422" w:rsidP="006C7246">
      <w:r>
        <w:rPr>
          <w:b/>
          <w:u w:val="single"/>
        </w:rPr>
        <w:t>To make 0.28 M ascorbic acid:</w:t>
      </w:r>
    </w:p>
    <w:p w:rsidR="006C7246" w:rsidRDefault="006C7246" w:rsidP="006C7246">
      <w:pPr>
        <w:rPr>
          <w:rFonts w:eastAsiaTheme="minorEastAsia"/>
        </w:rPr>
      </w:pPr>
      <w:r>
        <w:rPr>
          <w:rFonts w:eastAsiaTheme="minorEastAsia"/>
        </w:rPr>
        <w:t>To make 100 ml of a 0.28 M solution:</w:t>
      </w:r>
    </w:p>
    <w:p w:rsidR="006C7246" w:rsidRDefault="006C7246" w:rsidP="006C7246">
      <w:pPr>
        <w:pStyle w:val="ListParagraph"/>
        <w:numPr>
          <w:ilvl w:val="0"/>
          <w:numId w:val="4"/>
        </w:numPr>
      </w:pPr>
      <w:r>
        <w:t xml:space="preserve">Weigh out 4.93 g </w:t>
      </w:r>
      <w:r w:rsidR="004743CC">
        <w:t>ascorbic acid</w:t>
      </w:r>
      <w:r>
        <w:t xml:space="preserve"> powder</w:t>
      </w:r>
    </w:p>
    <w:p w:rsidR="006C7246" w:rsidRDefault="006C7246" w:rsidP="006C7246">
      <w:pPr>
        <w:pStyle w:val="ListParagraph"/>
        <w:numPr>
          <w:ilvl w:val="0"/>
          <w:numId w:val="4"/>
        </w:numPr>
      </w:pPr>
      <w:r>
        <w:t>Add 100 ml of H</w:t>
      </w:r>
      <w:r w:rsidRPr="00B43422">
        <w:rPr>
          <w:vertAlign w:val="subscript"/>
        </w:rPr>
        <w:t>2</w:t>
      </w:r>
      <w:r>
        <w:t xml:space="preserve">O </w:t>
      </w:r>
    </w:p>
    <w:p w:rsidR="006C7246" w:rsidRDefault="006C7246" w:rsidP="006C7246">
      <w:pPr>
        <w:pStyle w:val="ListParagraph"/>
        <w:numPr>
          <w:ilvl w:val="0"/>
          <w:numId w:val="4"/>
        </w:numPr>
      </w:pPr>
      <w:r>
        <w:t>Store at room temp in a foil-covered bottle for short periods of time (1-2 days max)</w:t>
      </w:r>
    </w:p>
    <w:p w:rsidR="006C7246" w:rsidRDefault="006C7246" w:rsidP="00C965BC"/>
    <w:p w:rsidR="00C965BC" w:rsidRDefault="00C965BC" w:rsidP="00C965BC">
      <w:r>
        <w:rPr>
          <w:b/>
          <w:u w:val="single"/>
        </w:rPr>
        <w:t>To make color reagent:</w:t>
      </w:r>
    </w:p>
    <w:p w:rsidR="00C965BC" w:rsidRDefault="00C965BC" w:rsidP="00C965BC"/>
    <w:p w:rsidR="00C965BC" w:rsidRPr="00C965BC" w:rsidRDefault="00C965BC" w:rsidP="00C965BC">
      <w:r>
        <w:t xml:space="preserve">Combine equal volumes of 10.1 </w:t>
      </w:r>
      <w:proofErr w:type="spellStart"/>
      <w:r>
        <w:t>mM</w:t>
      </w:r>
      <w:proofErr w:type="spellEnd"/>
      <w:r>
        <w:t xml:space="preserve"> ammonium </w:t>
      </w:r>
      <w:proofErr w:type="spellStart"/>
      <w:r>
        <w:t>molybdate</w:t>
      </w:r>
      <w:proofErr w:type="spellEnd"/>
      <w:r>
        <w:t xml:space="preserve"> and 0.28 M ascorbic acid immediately prior to use. Ascorbic acid must be made fresh or at most one day in advance.  If old ascorbic acid has a yellowish tinge, do not use.</w:t>
      </w:r>
    </w:p>
    <w:sectPr w:rsidR="00C965BC" w:rsidRPr="00C965BC" w:rsidSect="004A3BAC">
      <w:pgSz w:w="12240" w:h="15840"/>
      <w:pgMar w:top="1440" w:right="1440" w:bottom="1440" w:left="1440" w:gutter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abstractNum w:abstractNumId="0">
    <w:nsid w:val="2DD17171"/>
    <w:multiLevelType w:val="hybridMultilevel"/>
    <w:tmpl w:val="6CD81E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C95E51"/>
    <w:multiLevelType w:val="hybridMultilevel"/>
    <w:tmpl w:val="02003CEA"/>
    <w:lvl w:ilvl="0" w:tplc="6694BF00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C74795"/>
    <w:multiLevelType w:val="hybridMultilevel"/>
    <w:tmpl w:val="7AA0F34C"/>
    <w:lvl w:ilvl="0" w:tplc="8CC85E4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6DE24ABE"/>
    <w:multiLevelType w:val="hybridMultilevel"/>
    <w:tmpl w:val="B1E2E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806442F"/>
    <w:multiLevelType w:val="hybridMultilevel"/>
    <w:tmpl w:val="02003CEA"/>
    <w:lvl w:ilvl="0" w:tplc="6694BF00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characterSpacingControl w:val="doNotCompress"/>
  <w:compat/>
  <w:rsids>
    <w:rsidRoot w:val="0064497C"/>
    <w:rsid w:val="00032014"/>
    <w:rsid w:val="0004245D"/>
    <w:rsid w:val="002721E4"/>
    <w:rsid w:val="002904FB"/>
    <w:rsid w:val="004245E5"/>
    <w:rsid w:val="004743CC"/>
    <w:rsid w:val="004A3BAC"/>
    <w:rsid w:val="00567FA9"/>
    <w:rsid w:val="005F6938"/>
    <w:rsid w:val="0064497C"/>
    <w:rsid w:val="00675EE0"/>
    <w:rsid w:val="006C7246"/>
    <w:rsid w:val="006D1D36"/>
    <w:rsid w:val="00893DE1"/>
    <w:rsid w:val="00915D93"/>
    <w:rsid w:val="009A300F"/>
    <w:rsid w:val="00B43422"/>
    <w:rsid w:val="00BE6555"/>
    <w:rsid w:val="00C965BC"/>
    <w:rsid w:val="00C97F3E"/>
    <w:rsid w:val="00DA2C6B"/>
    <w:rsid w:val="00E27F46"/>
    <w:rsid w:val="00EC5AAF"/>
    <w:rsid w:val="00ED171F"/>
  </w:rsids>
  <m:mathPr>
    <m:mathFont m:val="Abadi MT Condensed Extra Bold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3BAC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64497C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B43422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342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34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4497C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B43422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342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34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0" Type="http://schemas.microsoft.com/office/2007/relationships/stylesWithEffects" Target="stylesWithEffects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585</TotalTime>
  <Pages>3</Pages>
  <Words>291</Words>
  <Characters>1661</Characters>
  <Application>Microsoft Word 12.1.0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2039</CharactersWithSpaces>
  <SharedDoc>false</SharedDoc>
  <HyperlinksChanged>false</HyperlinksChanged>
  <AppVersion>12.0256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</dc:creator>
  <cp:lastModifiedBy>Kuang-Han Huang</cp:lastModifiedBy>
  <cp:revision>15</cp:revision>
  <cp:lastPrinted>2011-07-06T13:08:00Z</cp:lastPrinted>
  <dcterms:created xsi:type="dcterms:W3CDTF">2011-02-08T14:51:00Z</dcterms:created>
  <dcterms:modified xsi:type="dcterms:W3CDTF">2012-06-01T05:47:00Z</dcterms:modified>
</cp:coreProperties>
</file>